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EC" w:rsidRDefault="00ED2040">
      <w:pPr>
        <w:pStyle w:val="1"/>
        <w:rPr>
          <w:rFonts w:eastAsia="Times New Roman"/>
        </w:rPr>
      </w:pPr>
      <w:r>
        <w:rPr>
          <w:rFonts w:eastAsia="Times New Roman"/>
        </w:rPr>
        <w:t>Жалоба на действия общества с ограниченной ответственностью</w:t>
      </w:r>
    </w:p>
    <w:p w:rsidR="009E46EC" w:rsidRDefault="00075D81">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9E46EC" w:rsidRDefault="00ED2040">
      <w:pPr>
        <w:pStyle w:val="a3"/>
        <w:divId w:val="977805028"/>
      </w:pPr>
      <w:r>
        <w:t>ЖАЛОБА</w:t>
      </w:r>
      <w:r>
        <w:br/>
        <w:t>на действия общества с ограниченной ответственностью «_______»</w:t>
      </w:r>
    </w:p>
    <w:p w:rsidR="009E46EC" w:rsidRDefault="00ED2040">
      <w:pPr>
        <w:pStyle w:val="a3"/>
        <w:divId w:val="977805028"/>
      </w:pPr>
      <w:r>
        <w:t>Я, _______________________ являюсь собственницей транспортного средства ___________ ____ года выпуска, цвет бежевый, идентификационный номер VIN _____________, ПТС ____ № ______, что подтверждается соответствующими документами (Копии прилагаю</w:t>
      </w:r>
      <w:proofErr w:type="gramStart"/>
      <w:r>
        <w:t>).</w:t>
      </w:r>
      <w:r>
        <w:br/>
        <w:t>Указанный</w:t>
      </w:r>
      <w:proofErr w:type="gramEnd"/>
      <w:r>
        <w:t xml:space="preserve"> автомобиль был приобретен мной и моим супругом – ____________________ в ___ г. в ООО «_______», что подтверждается соответствующей печатью в паспорте транспортного средства. Стоимость транспортного средства составила ____________ руб. __ коп. </w:t>
      </w:r>
      <w:r>
        <w:br/>
        <w:t>Указанная сумма была выплачена мной в пользу продавца в полном объеме.</w:t>
      </w:r>
      <w:r>
        <w:br/>
        <w:t>Таким образом, я, как Покупатель по договору купли-продажи, добросовестно и в полном объеме исполнила свои обязанности.</w:t>
      </w:r>
      <w:r>
        <w:br/>
        <w:t>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br/>
        <w:t>В соответствии со ст. 310 ГК РФ односторонний отказ от исполнения обязательства и одностороннее изменение его условий не допускаются.</w:t>
      </w:r>
      <w:r>
        <w:br/>
        <w:t>В соответствии со ст. 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r>
        <w:br/>
        <w:t>В соответствии со ст. 460 ГК РФ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r>
        <w:b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r>
        <w:br/>
        <w:t>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9E46EC" w:rsidRDefault="00ED2040">
      <w:pPr>
        <w:pStyle w:val="a3"/>
        <w:divId w:val="977805028"/>
      </w:pPr>
      <w:r>
        <w:t xml:space="preserve">В нарушение требований ст. 460 ГК </w:t>
      </w:r>
      <w:proofErr w:type="gramStart"/>
      <w:r>
        <w:t>РФ  продавцом</w:t>
      </w:r>
      <w:proofErr w:type="gramEnd"/>
      <w:r>
        <w:t xml:space="preserve"> был передан мне автомобиль, хоть и свободный от прав третьих лиц на момент его передачи, но обремененный кредитом предыдущего собственника.</w:t>
      </w:r>
      <w:r>
        <w:br/>
        <w:t xml:space="preserve">Так ранее, вышеуказанный автомобиль принадлежал на праве собственности ____________________ </w:t>
      </w:r>
      <w:proofErr w:type="spellStart"/>
      <w:r>
        <w:t>оглы</w:t>
      </w:r>
      <w:proofErr w:type="spellEnd"/>
      <w:r>
        <w:t>, которым и был получен кредит в ПАО АКБ «_________» на приобретение вышеуказанного автомобиля.</w:t>
      </w:r>
    </w:p>
    <w:p w:rsidR="009E46EC" w:rsidRDefault="00ED2040">
      <w:pPr>
        <w:pStyle w:val="a3"/>
        <w:divId w:val="977805028"/>
      </w:pPr>
      <w:r>
        <w:t xml:space="preserve">Со слов ______________ автомобиль был приобретен им не для себя, а передан по доверенности товарищу, который и должен был погашать кредит. Как стало известно _____________ позднее, кредит не выплачивался, а автомобиль был реализован для </w:t>
      </w:r>
      <w:r>
        <w:lastRenderedPageBreak/>
        <w:t>погашения кредитного долга его товарищем по генеральной доверенности. При этом, после продажи автомобиля кредит так и не был им погашен.</w:t>
      </w:r>
    </w:p>
    <w:p w:rsidR="009E46EC" w:rsidRDefault="00ED2040">
      <w:pPr>
        <w:pStyle w:val="a3"/>
        <w:divId w:val="977805028"/>
      </w:pPr>
      <w:r>
        <w:t>Недавно, моему супругу позвонили неизвестные люди с предложением приобрести его автомобиль. После согласования места и времени встречи, мой супруг встретился с лицами, связавшимися с ним. Указанные лица оказались судебными приставами-исполнителями, которые осмотрев транспортное средство, вручили ему постановления о возбуждении исполнительного производства и исполнительный лист.</w:t>
      </w:r>
      <w:r>
        <w:br/>
        <w:t xml:space="preserve">В соответствии с информацией, содержащейся в исполнительном листе, выданном </w:t>
      </w:r>
      <w:proofErr w:type="spellStart"/>
      <w:r>
        <w:t>Головинский</w:t>
      </w:r>
      <w:proofErr w:type="spellEnd"/>
      <w:r>
        <w:t xml:space="preserve"> районным судом города Москвы ____________ г., в отрытом судебном заседании было рассмотрено гражданское дело по иску ООО АКБ «_______» к ________________ </w:t>
      </w:r>
      <w:proofErr w:type="spellStart"/>
      <w:r>
        <w:t>оглы</w:t>
      </w:r>
      <w:proofErr w:type="spellEnd"/>
      <w:r>
        <w:t>, __________________, ________________ о взыскании, обращении взыскания на предмет залога.</w:t>
      </w:r>
      <w:r>
        <w:br/>
        <w:t>После вручения моему супругу вышеуказанных документов, судебными приставами-исполнителями транспортное средство было изъято.</w:t>
      </w:r>
      <w:r>
        <w:br/>
        <w:t>Таким образом, предыдущим собственником не были исполнены условия кредитного договора, по которому предметом залога являлось спорное транспортное средство.</w:t>
      </w:r>
    </w:p>
    <w:p w:rsidR="009E46EC" w:rsidRDefault="00ED2040">
      <w:pPr>
        <w:pStyle w:val="a3"/>
        <w:divId w:val="977805028"/>
      </w:pPr>
      <w:r>
        <w:t>Я, __________________ не являюсь стороной кредитного договора или поручителем по нему. Транспортное средство было приобретено мной после получения ____________________ кредита, и денежные средства за него были выплачены в полном объеме.</w:t>
      </w:r>
    </w:p>
    <w:p w:rsidR="009E46EC" w:rsidRDefault="00ED2040">
      <w:pPr>
        <w:pStyle w:val="a3"/>
        <w:divId w:val="977805028"/>
      </w:pPr>
      <w:r>
        <w:t>Таким образом, в настоящее время я как собственник транспортного средства, по независящим от меня обстоятельствам и не по своей вине лишена возможности реализовать свои права, как собственник (владеть пользоваться и распоряжаться) транспортного средства.</w:t>
      </w:r>
    </w:p>
    <w:p w:rsidR="009E46EC" w:rsidRDefault="00ED2040">
      <w:pPr>
        <w:pStyle w:val="a3"/>
        <w:divId w:val="977805028"/>
      </w:pPr>
      <w:r>
        <w:t>В соответствии со ст. 304 ГК РФ собственник может требовать устранения всяких нарушений его права, хотя бы эти нарушения и не были соединены с лишением владения.</w:t>
      </w:r>
      <w:r>
        <w:br/>
        <w:t>Ранее мной в адрес Продавца направлялась претензия, но ответа на нее я так и не получила. В настоящее время у меня есть все основания полагать, что со стороны Продавца имеет место совершения преступления, предусмотренного ст. 159.4 УК РФ.</w:t>
      </w:r>
      <w:r>
        <w:br/>
        <w:t>В соответствии со ст. 159.4 УК РФ мошенничество, сопряженное с преднамеренным неисполнением договорных обязательств в сфере предпринимательской деятельности, - 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r>
        <w:br/>
        <w:t>Считаю, что продавцу было заведомо известно о наличии в отношении реализуемого автомобиля обременения в виде залога, но данное обстоятельство было укрыто от меня с целью незаконного обогащения.</w:t>
      </w:r>
      <w:r>
        <w:br/>
        <w:t xml:space="preserve">В соответствии со ст. 12 ФЗ от 07.02.2011 г. № 3-ФЗ «О полиции» на полицию возложена обязанность, в том числе, принимать и регистрировать (в том числе в электронной форме) заявления и сообщения о преступлениях, информировать заявителей о ходе рассмотрения таких заявлений и сообщений в сроки, установленные законодательством Российской Федерации, но не реже одного раза в месяц; передавать (направлять) заявления и сообщения о преступлениях в государственные и муниципальные органы, организации или должностному лицу, к компетенции которых относится решение соответствующих вопросов, с уведомлением об этом в течение 24 часов заявителя; информировать соответствующие государственные и муниципальные органы, организации и </w:t>
      </w:r>
      <w:r>
        <w:lastRenderedPageBreak/>
        <w:t>должностных лиц этих органов и организаций о ставших известными полиции фактах, требующих их оперативного реагирования.</w:t>
      </w:r>
    </w:p>
    <w:p w:rsidR="009E46EC" w:rsidRDefault="00ED2040">
      <w:pPr>
        <w:pStyle w:val="a3"/>
        <w:divId w:val="977805028"/>
      </w:pPr>
      <w:r>
        <w:t>На основании изложенного и руководствуясь ст. 12 ФЗ «О полиции»</w:t>
      </w:r>
    </w:p>
    <w:p w:rsidR="009E46EC" w:rsidRDefault="00ED2040">
      <w:pPr>
        <w:pStyle w:val="a3"/>
        <w:divId w:val="977805028"/>
      </w:pPr>
      <w:r>
        <w:t>ПРОШУ:</w:t>
      </w:r>
    </w:p>
    <w:p w:rsidR="009E46EC" w:rsidRDefault="00ED2040">
      <w:pPr>
        <w:pStyle w:val="a3"/>
        <w:divId w:val="977805028"/>
      </w:pPr>
      <w:r>
        <w:t>1. Провести проверку в ООО «____________» на предмет совершения со стороны сотрудников компании преступления, предусмотренного ст. 159.4 УК РФ;</w:t>
      </w:r>
      <w:r>
        <w:br/>
        <w:t>2. Лиц, виновных в нарушении прав и законных интересов Заявителя, совершивших преступление, предусмотренное ст. 159.4 УК РФ привлечь к установленной законом ответственности;</w:t>
      </w:r>
      <w:r>
        <w:br/>
        <w:t>3. О мерах и решении, принятых по настоящей жалобе уведомить меня в письменном виде по вышеуказанному адресу;</w:t>
      </w:r>
    </w:p>
    <w:p w:rsidR="009E46EC" w:rsidRDefault="00ED2040">
      <w:pPr>
        <w:pStyle w:val="a3"/>
        <w:divId w:val="977805028"/>
      </w:pPr>
      <w:r>
        <w:br/>
        <w:t>Приложение:</w:t>
      </w:r>
      <w:r>
        <w:br/>
        <w:t>1. Копия договора купли-продажи;</w:t>
      </w:r>
      <w:r>
        <w:br/>
        <w:t>2. Копии платежных документов;</w:t>
      </w:r>
      <w:r>
        <w:br/>
        <w:t>3. Копия ПТС;</w:t>
      </w:r>
      <w:r>
        <w:br/>
        <w:t>4. Копия исполнительного листа;</w:t>
      </w:r>
      <w:r>
        <w:br/>
        <w:t>5. Копия постановления о возбуждении исполнительного производства;</w:t>
      </w:r>
      <w:r>
        <w:br/>
        <w:t>6. Копия объяснений ____________________;</w:t>
      </w:r>
      <w:r>
        <w:br/>
        <w:t>7. Копия карточки учета ТС;</w:t>
      </w:r>
      <w:r>
        <w:br/>
        <w:t>8. Копия претензии в адрес Продавца;</w:t>
      </w:r>
    </w:p>
    <w:p w:rsidR="009E46EC" w:rsidRDefault="00ED2040">
      <w:pPr>
        <w:pStyle w:val="a3"/>
        <w:divId w:val="977805028"/>
      </w:pPr>
      <w:r>
        <w:t>«        »______________ 2015 г. ________________________________________</w:t>
      </w:r>
    </w:p>
    <w:p w:rsidR="009E46EC" w:rsidRDefault="00ED2040">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075D81" w:rsidRPr="00197E94">
          <w:rPr>
            <w:rStyle w:val="a4"/>
            <w:rFonts w:ascii="Times New Roman" w:eastAsia="Times New Roman" w:hAnsi="Times New Roman"/>
            <w:sz w:val="24"/>
            <w:szCs w:val="24"/>
          </w:rPr>
          <w:t>https://ЮристМуртазин.рф</w:t>
        </w:r>
      </w:hyperlink>
      <w:r w:rsidR="00075D81">
        <w:rPr>
          <w:rFonts w:ascii="Times New Roman" w:eastAsia="Times New Roman" w:hAnsi="Times New Roman"/>
          <w:sz w:val="24"/>
          <w:szCs w:val="24"/>
        </w:rPr>
        <w:t xml:space="preserve"> </w:t>
      </w:r>
      <w:bookmarkStart w:id="0" w:name="_GoBack"/>
      <w:bookmarkEnd w:id="0"/>
    </w:p>
    <w:sectPr w:rsidR="009E4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40"/>
    <w:rsid w:val="00075D81"/>
    <w:rsid w:val="009E46EC"/>
    <w:rsid w:val="00ED2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8050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Жалоба на действия общества с ограниченной ответственностью - в MS Word (.doc)</dc:title>
  <dc:subject/>
  <dc:creator>Admin</dc:creator>
  <cp:keywords/>
  <dc:description/>
  <cp:lastModifiedBy>1</cp:lastModifiedBy>
  <cp:revision>3</cp:revision>
  <dcterms:created xsi:type="dcterms:W3CDTF">2019-11-26T16:09:00Z</dcterms:created>
  <dcterms:modified xsi:type="dcterms:W3CDTF">2020-01-10T11:20:00Z</dcterms:modified>
</cp:coreProperties>
</file>